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Spotkajmy się na targach mieszkań! 28-29 września, MTP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- - -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28 i 29 września na MTP odbędą się targi mieszkań, zapraszamy na stoisko G1.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Zapraszamy Was serdecznie na jesienną edycję targów mieszkań już 28 i 29 września!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Zapraszamy na 𝐬𝐭𝐨𝐢𝐬𝐤𝐨 𝐆𝟏, hala 3 na Międzynarodowych Targach Poznańskich.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Odwiedź nasze stoisko i dowiedz się więcej na temat naszych aktualnych, oraz planowanych inwestycji. Z Novaform znajdziesz swoje wymarzone mieszkanie w atrakcyjnej lokalizacji. Pragniesz mieszkania w centrum tętniącego życiem miasta, a może w spokojnej podmiejskiej okolicy? Poznaj nasze inwestycje: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🔴 Ostatni etap osiedla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Nove Olendry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dynamicznie rozwijających się poznańskich Naramowicach. Niezwykła architektura, doskonała komunikacja z centrum miasta oraz liczne tereny zielone do aktywnego wypoczynku. Poznaj ofertę ostatnich mieszkań na osiedlu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www.noveolendry.pl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🔴 Mieszkanie w samym sercu miasta?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Kolejova1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łączy rewitalizację historycznych budynków, ich nadbudowę oraz nowoczesną dominantę architektoniczną w postaci siedemnastokondygnacyjnego wieżowca.</w:t>
      </w:r>
    </w:p>
    <w:p>
      <w:r>
        <w:rPr>
          <w:rFonts w:ascii="calibri" w:hAnsi="calibri" w:eastAsia="calibri" w:cs="calibri"/>
          <w:sz w:val="24"/>
          <w:szCs w:val="24"/>
        </w:rPr>
        <w:t xml:space="preserve">Poznaj zalety mieszkania w inwestycji Kolejova1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www.kolejova.pl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🔴</w:t>
      </w:r>
      <w:r>
        <w:rPr>
          <w:rFonts w:ascii="calibri" w:hAnsi="calibri" w:eastAsia="calibri" w:cs="calibri"/>
          <w:sz w:val="24"/>
          <w:szCs w:val="24"/>
          <w:b/>
        </w:rPr>
        <w:t xml:space="preserve">Osiedle Koninko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realizowane w sąsiedztwie Poznania. Ponadczasowa architektura, kolorowe elewacje przypominające cegłę i eko rozwiązania jak pompy ciepła. Wybierz swoje wymarzone mieszkanie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www.koninko.com.pl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🔴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SVARAN 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tworzymy nowe centrum Swarzędza! Zielony dziedziniec, ekologia, komunikacja publiczna i natura w zasięgu ręki to tylko kilka wybranych atutów osiedla. Trzymaj rękę na pulsie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www.svaran.pl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🔴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Dopiewiec OD_NOVA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podmiejska inwestycja niosąca nową jakość dla mieszkańców.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Będziemy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stoisku G1</w:t>
      </w:r>
      <w:r>
        <w:rPr>
          <w:rFonts w:ascii="calibri" w:hAnsi="calibri" w:eastAsia="calibri" w:cs="calibri"/>
          <w:sz w:val="24"/>
          <w:szCs w:val="24"/>
        </w:rPr>
        <w:t xml:space="preserve">, gotowi do udzielania wszelkich odpowiedzi i prezentacji naszych inwestycji.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oveolendry.pl/" TargetMode="External"/><Relationship Id="rId8" Type="http://schemas.openxmlformats.org/officeDocument/2006/relationships/hyperlink" Target="https://www.kolejova.pl/" TargetMode="External"/><Relationship Id="rId9" Type="http://schemas.openxmlformats.org/officeDocument/2006/relationships/hyperlink" Target="https://www.koninko.com.pl/" TargetMode="External"/><Relationship Id="rId10" Type="http://schemas.openxmlformats.org/officeDocument/2006/relationships/hyperlink" Target="https://www.svaran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2026-09-25T03:18:32+02:00</dcterms:created>
  <dcterms:modified xsi:type="dcterms:W3CDTF">2026-09-25T03:18:32+02:00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